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ДОГОВОР №______________________</w:t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платных образовательных услуг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                                                                                                                       «_____»________________20____г.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Лицензии 90Л01 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0009133, рег. № 2095 от 1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 апреля 2016 г. и свидетельства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 государственной аккредитации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90</w:t>
      </w:r>
      <w:r w:rsidR="0003403C" w:rsidRPr="0003403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03403C">
        <w:rPr>
          <w:rFonts w:ascii="Times New Roman" w:hAnsi="Times New Roman" w:cs="Times New Roman"/>
          <w:i/>
          <w:sz w:val="20"/>
          <w:szCs w:val="20"/>
        </w:rPr>
        <w:t xml:space="preserve">01 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№ 0003555, рег. № 3339 от 28 февраля 2020 г</w:t>
      </w:r>
      <w:r w:rsidR="0003403C" w:rsidRPr="0003403C">
        <w:rPr>
          <w:rFonts w:ascii="Times New Roman" w:hAnsi="Times New Roman" w:cs="Times New Roman"/>
          <w:sz w:val="20"/>
          <w:szCs w:val="20"/>
        </w:rPr>
        <w:t>.</w:t>
      </w:r>
      <w:r w:rsidR="000C5AA3" w:rsidRPr="00034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выданные Федеральной службой по надзору в сфере образования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науки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проректора по учебной работе </w:t>
      </w:r>
      <w:r w:rsidR="00293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Рогожникова Юрия Юрьевича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доверенности   </w:t>
      </w:r>
      <w:r w:rsidR="00293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№ 9 от 01.09</w:t>
      </w:r>
      <w:bookmarkStart w:id="0" w:name="_GoBack"/>
      <w:bookmarkEnd w:id="0"/>
      <w:r w:rsidR="002217F8">
        <w:rPr>
          <w:rFonts w:ascii="Times New Roman" w:eastAsia="Times New Roman" w:hAnsi="Times New Roman" w:cs="Times New Roman"/>
          <w:sz w:val="20"/>
          <w:szCs w:val="20"/>
          <w:lang w:eastAsia="ru-RU"/>
        </w:rPr>
        <w:t>.2025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с одной стороны, и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:rsidR="00D074DC" w:rsidRDefault="00D074DC" w:rsidP="00D074D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___________________________________________________________________________________________,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   (серия, номер, дата и место выдачи)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D074DC" w:rsidRPr="007A6529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D074DC" w:rsidRDefault="00D074DC" w:rsidP="00D074DC">
      <w:pPr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Университет обязуется предоставить образовательную услугу, а Обучающийся обязуется оплатить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программе _______________________________________________________________ </w:t>
      </w:r>
    </w:p>
    <w:p w:rsidR="00D074DC" w:rsidRDefault="00D074DC" w:rsidP="00D074DC">
      <w:pPr>
        <w:spacing w:after="0" w:line="21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 по ___________ форме обучения 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(код, наименование профессии, специальности или направления подготовки)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(форма обучения)</w:t>
      </w:r>
    </w:p>
    <w:p w:rsidR="00D074DC" w:rsidRDefault="00D074DC" w:rsidP="00D074DC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D074DC" w:rsidRPr="009B03D1" w:rsidRDefault="00D074DC" w:rsidP="00D074DC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Права и обязанности Университета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D074DC" w:rsidRDefault="00B83080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Университет </w:t>
      </w:r>
      <w:r w:rsid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студента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(категория </w:t>
      </w:r>
      <w:proofErr w:type="gramStart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)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 в РФ».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плату за образовательные услуги.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Извещать Обучающегося об изменении стоимости обучения не позднее, чем за десять дней до начала очередного семестра.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На время учебы Университет обеспечивает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Университет вправе прекратить исполнение обязательств со своей стороны в случае неисполнения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предусмотренных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3.2.1, 3.2.2, 3.2.3 настоящего договора. При этом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оплачивает фактически понесенные Университетом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расходы, которые определяются пропорционально количеству учебных дней в семестре в соответствии с учебным планом.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Университет вправе отчислить Обучающегося из Университета в случаях, перечисленных в п. 5.4 настоящего договора.</w:t>
      </w:r>
    </w:p>
    <w:p w:rsidR="00D074DC" w:rsidRPr="007A6529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Обучающегося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Обучающемуся предоставляются академические права в соответствии с ч. 1</w:t>
      </w:r>
      <w:r w:rsidR="00192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34 ФЗ от 29.12.2012 г. №273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«Об образовании в РФ». Обучающийся также вправе: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6B22FB" w:rsidRPr="006B22FB" w:rsidRDefault="006B22FB" w:rsidP="006B22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FB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Обучающийся обязуется: 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Своевременно вносить плату за предоставляемые ему образовательные услуги, указанные в разделе 1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разделом 4 настоящего Договора, а также предоставлять платежные документы, подтверждающие такую оплату.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стоимости услуг вперед за последующие учебные годы не допускается.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3.2.3 Обучающийся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соблюдать Устав и 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Университета, выполнять приказы и распоряжения администрации вуза.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извещать Университет об уважительных причинах отсутствия на занятиях.</w:t>
      </w:r>
    </w:p>
    <w:p w:rsidR="00D074DC" w:rsidRPr="00F85140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Стоимость образовательных услуг, сроки и порядок  их оплаты</w:t>
      </w:r>
    </w:p>
    <w:p w:rsidR="00D074DC" w:rsidRDefault="00D074DC" w:rsidP="00C679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Полная стоимость образовательных услуг за весь период обучения Обучающегося составляет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(___________)________________________________________________________</w:t>
      </w:r>
      <w:r w:rsidR="00C679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______________________________.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    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семест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производится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внесения денежных  средств   на   расчетный  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D074DC" w:rsidRP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</w:p>
    <w:p w:rsidR="003C14EB" w:rsidRDefault="00591DE3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перезачетом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ряда дисциплин/ликвидацией расхождений в учебных планах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3D68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3C1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sz w:val="20"/>
          <w:szCs w:val="20"/>
        </w:rPr>
        <w:t>Оплата за последующие учебные семестры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путем внесения денежных средств на расчетный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050E6" w:rsidRPr="00D074DC" w:rsidRDefault="00D074DC" w:rsidP="001050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="00105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050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каждый семестр обучения.</w:t>
      </w:r>
      <w:r w:rsidR="001050E6"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D074DC" w:rsidRDefault="00D074DC" w:rsidP="001050E6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03674E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        </w:t>
      </w:r>
      <w:r w:rsidR="003D681A">
        <w:rPr>
          <w:i/>
          <w:sz w:val="16"/>
        </w:rPr>
        <w:t xml:space="preserve"> </w:t>
      </w:r>
      <w:r w:rsidR="0003674E">
        <w:rPr>
          <w:i/>
          <w:sz w:val="16"/>
        </w:rPr>
        <w:t xml:space="preserve">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Плата вносится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1 октября за осенний семестр и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DC246E">
        <w:rPr>
          <w:rFonts w:ascii="Times New Roman" w:hAnsi="Times New Roman" w:cs="Times New Roman"/>
          <w:b/>
          <w:sz w:val="20"/>
          <w:szCs w:val="20"/>
        </w:rPr>
        <w:t>1 апреля за весенний семестр.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-экзаменационной сессии данного этапа (учебного семестра).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из Университета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 приказу ректора.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имеет права передавать третьему лицу права и обязанности по данному договору без письменного согласия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договоренности – в суде по месту расположения Университета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D074DC" w:rsidRPr="006541CA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Срок действия договора, порядок изменения и расторжения договора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Университета в одностороннем порядке в случае: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плана семестра или при наличии академической задолженности;</w:t>
      </w:r>
    </w:p>
    <w:p w:rsidR="00D074DC" w:rsidRDefault="00D074DC" w:rsidP="00D074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нарушения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несвоевременного внесения Обучающимся платы за обучение либо письменным отказом Обучающегося производить оплату обучения;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прекращения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в Университете;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5.5. Действие настоящего Договора прекращается досрочно: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 Университета, в том числе в случае ликвидации Университета.</w:t>
      </w:r>
    </w:p>
    <w:p w:rsidR="00DB7D6F" w:rsidRDefault="00D074DC" w:rsidP="00DB7D6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Университету фа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ктически понесенных им расходов, которые определяются пропорционально количеству учебных дней в семестре в соответствии с учебным планом.</w:t>
      </w:r>
    </w:p>
    <w:p w:rsidR="00D074DC" w:rsidRPr="00BB3C15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Ответственность сторон</w:t>
      </w: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074DC" w:rsidRPr="0050781F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Университета по настоящему договору считаются исполненными, а образовательная услуга, указанная в п.1.1 договора – принятой Обучающимся в полном объеме, без претензий, после получения Обучающимся соответствующего документа об обучении. 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7B46C9" w:rsidRP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Обучающийся, в соответствии со статьей 9 Федерального закона РФ от 27.07.2006г. № 152-ФЗ «О персональных данных», настоящим дает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</w:t>
      </w:r>
      <w:proofErr w:type="gramStart"/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Университету разрешается производить с персональными данными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p w:rsidR="006C7FBA" w:rsidRPr="004020B5" w:rsidRDefault="006C7FBA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B46C9" w:rsidRDefault="006C7FBA" w:rsidP="006C7F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FBA">
        <w:rPr>
          <w:rFonts w:ascii="Times New Roman" w:hAnsi="Times New Roman" w:cs="Times New Roman"/>
          <w:b/>
          <w:sz w:val="20"/>
          <w:szCs w:val="20"/>
        </w:rPr>
        <w:t>"Обучающийся"</w:t>
      </w:r>
    </w:p>
    <w:p w:rsidR="006C7FBA" w:rsidRPr="006C7FBA" w:rsidRDefault="006C7FBA" w:rsidP="006C7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6C9" w:rsidRPr="007B46C9" w:rsidRDefault="007B46C9" w:rsidP="007B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/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7B46C9" w:rsidRDefault="007B46C9" w:rsidP="007B46C9">
      <w:pPr>
        <w:tabs>
          <w:tab w:val="left" w:pos="1940"/>
          <w:tab w:val="left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74DC" w:rsidRPr="004F67DD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Адреса  и реквизиты сторон</w:t>
      </w:r>
    </w:p>
    <w:p w:rsidR="009C2DF9" w:rsidRPr="009C2DF9" w:rsidRDefault="00D074DC" w:rsidP="009C2DF9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 w:rsidR="009C2DF9" w:rsidRPr="009C2D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="009C2DF9" w:rsidRPr="009C2D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</w:t>
      </w:r>
      <w:r w:rsidR="009C2DF9" w:rsidRPr="009C2DF9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«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Ленина». Адрес: </w:t>
      </w:r>
      <w:r w:rsidR="009C2DF9" w:rsidRPr="009C2DF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153003, Иваново, ул. </w:t>
      </w:r>
      <w:proofErr w:type="gramStart"/>
      <w:r w:rsidR="009C2DF9" w:rsidRPr="009C2DF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Рабфаковская</w:t>
      </w:r>
      <w:proofErr w:type="gramEnd"/>
      <w:r w:rsidR="009C2DF9" w:rsidRPr="009C2DF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34, тел. (4932) 26-98-25. Реквизиты: 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3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731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308, </w:t>
      </w:r>
      <w:r w:rsidR="009C2DF9" w:rsidRPr="009C2DF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КПП 370</w:t>
      </w:r>
      <w:r w:rsidR="009C2DF9" w:rsidRPr="009C2DF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201</w:t>
      </w:r>
      <w:r w:rsidR="009C2DF9" w:rsidRPr="009C2DF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001, 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Нижегородской области (ИГЭУ л.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spellStart"/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сч</w:t>
      </w:r>
      <w:proofErr w:type="spellEnd"/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20 336 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98 260), Волго-Вятское ГУ Банка России//УФК по Нижегородской области  г. Нижний Новгород, </w:t>
      </w:r>
      <w:r w:rsidR="009C2DF9" w:rsidRPr="009C2DF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БИК 012202102,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/с №03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214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643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013</w:t>
      </w:r>
      <w:r w:rsidR="009C2DF9" w:rsidRPr="009C2DF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237</w:t>
      </w:r>
      <w:r w:rsidR="009C2DF9" w:rsidRPr="009C2DF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,  к/с №40 102 810 745 370 000 024</w:t>
      </w:r>
      <w:r w:rsidR="009C2DF9" w:rsidRPr="009C2DF9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ОКТМО 24 701 000, КБК 00000000000000000130.</w:t>
      </w:r>
    </w:p>
    <w:p w:rsidR="007A6529" w:rsidRPr="007A6529" w:rsidRDefault="007A6529" w:rsidP="009C2DF9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“Обучающийся”: 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(паспорт (серия, номер, дата и место выдачи)</w:t>
      </w:r>
      <w:proofErr w:type="gramEnd"/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по прописке)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временной регистрации)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(электронная почта, телефон)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рождения______________________СНИЛС__________________________ИНН________________________.</w:t>
      </w:r>
    </w:p>
    <w:p w:rsidR="009B03D1" w:rsidRPr="009B03D1" w:rsidRDefault="009B03D1" w:rsidP="009B03D1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A73E1" w:rsidRPr="00B53396" w:rsidRDefault="00CA73E1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302EFF" w:rsidRPr="00302EFF" w:rsidRDefault="00302EFF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D074DC" w:rsidTr="00D074DC">
        <w:trPr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“Университет“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“Обучающийся”</w:t>
            </w:r>
          </w:p>
        </w:tc>
      </w:tr>
      <w:tr w:rsidR="00D074DC" w:rsidTr="00D074DC">
        <w:trPr>
          <w:jc w:val="center"/>
        </w:trPr>
        <w:tc>
          <w:tcPr>
            <w:tcW w:w="3176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4DC" w:rsidTr="00D074DC">
        <w:trPr>
          <w:trHeight w:val="275"/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750162" w:rsidRDefault="00750162"/>
    <w:sectPr w:rsidR="00750162" w:rsidSect="00D074DC">
      <w:pgSz w:w="11906" w:h="16838"/>
      <w:pgMar w:top="56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C"/>
    <w:rsid w:val="0003403C"/>
    <w:rsid w:val="0003674E"/>
    <w:rsid w:val="00051183"/>
    <w:rsid w:val="000C5AA3"/>
    <w:rsid w:val="000E773C"/>
    <w:rsid w:val="000F2384"/>
    <w:rsid w:val="001050E6"/>
    <w:rsid w:val="0019225A"/>
    <w:rsid w:val="001A7F1C"/>
    <w:rsid w:val="002217F8"/>
    <w:rsid w:val="002939CA"/>
    <w:rsid w:val="00302EFF"/>
    <w:rsid w:val="003C14EB"/>
    <w:rsid w:val="003D681A"/>
    <w:rsid w:val="003D7333"/>
    <w:rsid w:val="003F777A"/>
    <w:rsid w:val="004020B5"/>
    <w:rsid w:val="004B64A0"/>
    <w:rsid w:val="004F67DD"/>
    <w:rsid w:val="0050781F"/>
    <w:rsid w:val="00591DE3"/>
    <w:rsid w:val="006541CA"/>
    <w:rsid w:val="006B22FB"/>
    <w:rsid w:val="006C7FBA"/>
    <w:rsid w:val="00750162"/>
    <w:rsid w:val="007633E2"/>
    <w:rsid w:val="007A6529"/>
    <w:rsid w:val="007B46C9"/>
    <w:rsid w:val="007F6A44"/>
    <w:rsid w:val="008054C1"/>
    <w:rsid w:val="00805D7A"/>
    <w:rsid w:val="0097097E"/>
    <w:rsid w:val="009717F7"/>
    <w:rsid w:val="009B03D1"/>
    <w:rsid w:val="009B11D9"/>
    <w:rsid w:val="009C2DF9"/>
    <w:rsid w:val="00A54617"/>
    <w:rsid w:val="00AC71E9"/>
    <w:rsid w:val="00AD7488"/>
    <w:rsid w:val="00B53396"/>
    <w:rsid w:val="00B6019C"/>
    <w:rsid w:val="00B83080"/>
    <w:rsid w:val="00B94CEF"/>
    <w:rsid w:val="00BB3C15"/>
    <w:rsid w:val="00BD6333"/>
    <w:rsid w:val="00C6796B"/>
    <w:rsid w:val="00CA73E1"/>
    <w:rsid w:val="00CD5C13"/>
    <w:rsid w:val="00D074DC"/>
    <w:rsid w:val="00D40B48"/>
    <w:rsid w:val="00D739C2"/>
    <w:rsid w:val="00DB7D6F"/>
    <w:rsid w:val="00DC246E"/>
    <w:rsid w:val="00DE0012"/>
    <w:rsid w:val="00E64757"/>
    <w:rsid w:val="00EB7CDD"/>
    <w:rsid w:val="00EF7FB0"/>
    <w:rsid w:val="00F53AD9"/>
    <w:rsid w:val="00F756ED"/>
    <w:rsid w:val="00F85140"/>
    <w:rsid w:val="00FD3F0B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6373-3044-4CE7-835B-361877B5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2394</Words>
  <Characters>13652</Characters>
  <Application>Microsoft Office Word</Application>
  <DocSecurity>0</DocSecurity>
  <Lines>113</Lines>
  <Paragraphs>32</Paragraphs>
  <ScaleCrop>false</ScaleCrop>
  <Company>ИГЭУ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62</cp:revision>
  <cp:lastPrinted>2016-04-26T05:01:00Z</cp:lastPrinted>
  <dcterms:created xsi:type="dcterms:W3CDTF">2016-04-25T10:26:00Z</dcterms:created>
  <dcterms:modified xsi:type="dcterms:W3CDTF">2025-09-02T06:17:00Z</dcterms:modified>
</cp:coreProperties>
</file>